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20F1" w14:textId="77777777" w:rsidR="00960D21" w:rsidRDefault="00960D21">
      <w:pPr>
        <w:widowControl w:val="0"/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1221" w:type="dxa"/>
        <w:tblLayout w:type="fixed"/>
        <w:tblLook w:val="0400" w:firstRow="0" w:lastRow="0" w:firstColumn="0" w:lastColumn="0" w:noHBand="0" w:noVBand="1"/>
      </w:tblPr>
      <w:tblGrid>
        <w:gridCol w:w="250"/>
        <w:gridCol w:w="6776"/>
        <w:gridCol w:w="144"/>
        <w:gridCol w:w="234"/>
        <w:gridCol w:w="16"/>
        <w:gridCol w:w="3637"/>
        <w:gridCol w:w="164"/>
      </w:tblGrid>
      <w:tr w:rsidR="00960D21" w14:paraId="3CC38E1F" w14:textId="77777777">
        <w:trPr>
          <w:gridAfter w:val="1"/>
          <w:wAfter w:w="164" w:type="dxa"/>
          <w:trHeight w:val="88"/>
        </w:trPr>
        <w:tc>
          <w:tcPr>
            <w:tcW w:w="7026" w:type="dxa"/>
            <w:gridSpan w:val="2"/>
            <w:shd w:val="clear" w:color="auto" w:fill="725779"/>
          </w:tcPr>
          <w:p w14:paraId="30887ED1" w14:textId="77777777" w:rsidR="00960D21" w:rsidRDefault="00000000">
            <w:pPr>
              <w:tabs>
                <w:tab w:val="left" w:pos="930"/>
              </w:tabs>
              <w:spacing w:after="0" w:line="240" w:lineRule="auto"/>
              <w:rPr>
                <w:color w:val="000000"/>
                <w:sz w:val="5"/>
                <w:szCs w:val="5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5"/>
                <w:szCs w:val="5"/>
              </w:rPr>
              <w:tab/>
            </w:r>
          </w:p>
        </w:tc>
        <w:tc>
          <w:tcPr>
            <w:tcW w:w="378" w:type="dxa"/>
            <w:gridSpan w:val="2"/>
          </w:tcPr>
          <w:p w14:paraId="7F75D36A" w14:textId="77777777" w:rsidR="00960D21" w:rsidRDefault="00960D21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</w:p>
        </w:tc>
        <w:tc>
          <w:tcPr>
            <w:tcW w:w="3653" w:type="dxa"/>
            <w:gridSpan w:val="2"/>
            <w:shd w:val="clear" w:color="auto" w:fill="7B7B7B"/>
          </w:tcPr>
          <w:p w14:paraId="663C9240" w14:textId="77777777" w:rsidR="00960D21" w:rsidRDefault="00960D21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</w:p>
        </w:tc>
      </w:tr>
      <w:tr w:rsidR="00960D21" w14:paraId="5D02F1C3" w14:textId="77777777">
        <w:trPr>
          <w:gridAfter w:val="1"/>
          <w:wAfter w:w="164" w:type="dxa"/>
          <w:trHeight w:val="887"/>
        </w:trPr>
        <w:tc>
          <w:tcPr>
            <w:tcW w:w="7026" w:type="dxa"/>
            <w:gridSpan w:val="2"/>
            <w:vAlign w:val="bottom"/>
          </w:tcPr>
          <w:p w14:paraId="3530122E" w14:textId="77777777" w:rsidR="00960D21" w:rsidRDefault="00000000">
            <w:pPr>
              <w:pStyle w:val="Title"/>
              <w:spacing w:after="0"/>
              <w:jc w:val="center"/>
              <w:rPr>
                <w:b/>
                <w:color w:val="000000"/>
                <w:sz w:val="56"/>
                <w:szCs w:val="56"/>
              </w:rPr>
            </w:pPr>
            <w:r>
              <w:rPr>
                <w:b/>
                <w:color w:val="000000"/>
                <w:sz w:val="56"/>
                <w:szCs w:val="56"/>
              </w:rPr>
              <w:t>October Monthly Meeting</w:t>
            </w:r>
          </w:p>
          <w:p w14:paraId="10363D2A" w14:textId="77777777" w:rsidR="00960D21" w:rsidRDefault="00960D21">
            <w:pPr>
              <w:jc w:val="center"/>
            </w:pPr>
          </w:p>
        </w:tc>
        <w:tc>
          <w:tcPr>
            <w:tcW w:w="378" w:type="dxa"/>
            <w:gridSpan w:val="2"/>
            <w:vAlign w:val="bottom"/>
          </w:tcPr>
          <w:p w14:paraId="0BD52E8E" w14:textId="77777777" w:rsidR="00960D21" w:rsidRDefault="00960D21">
            <w:pPr>
              <w:spacing w:after="0"/>
            </w:pPr>
          </w:p>
        </w:tc>
        <w:tc>
          <w:tcPr>
            <w:tcW w:w="3653" w:type="dxa"/>
            <w:gridSpan w:val="2"/>
          </w:tcPr>
          <w:p w14:paraId="0C67BD34" w14:textId="77777777" w:rsidR="00960D21" w:rsidRDefault="00000000">
            <w:pPr>
              <w:spacing w:after="0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10.13.2022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506DB05" wp14:editId="730D0729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38100</wp:posOffset>
                  </wp:positionV>
                  <wp:extent cx="1314450" cy="652463"/>
                  <wp:effectExtent l="0" t="0" r="0" b="0"/>
                  <wp:wrapSquare wrapText="bothSides" distT="0" distB="0" distL="114300" distR="11430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3333" r="-26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2D22F8A" w14:textId="77777777" w:rsidR="00960D21" w:rsidRDefault="00960D21">
            <w:pPr>
              <w:spacing w:after="0"/>
              <w:rPr>
                <w:color w:val="7F7F7F"/>
                <w:sz w:val="18"/>
                <w:szCs w:val="18"/>
              </w:rPr>
            </w:pPr>
          </w:p>
          <w:p w14:paraId="547664B9" w14:textId="77777777" w:rsidR="00960D21" w:rsidRDefault="00960D21">
            <w:pPr>
              <w:spacing w:after="0"/>
              <w:rPr>
                <w:color w:val="7F7F7F"/>
                <w:sz w:val="18"/>
                <w:szCs w:val="18"/>
              </w:rPr>
            </w:pPr>
          </w:p>
        </w:tc>
      </w:tr>
      <w:tr w:rsidR="00960D21" w14:paraId="6A853F82" w14:textId="77777777">
        <w:trPr>
          <w:gridAfter w:val="1"/>
          <w:wAfter w:w="164" w:type="dxa"/>
          <w:trHeight w:val="88"/>
        </w:trPr>
        <w:tc>
          <w:tcPr>
            <w:tcW w:w="7026" w:type="dxa"/>
            <w:gridSpan w:val="2"/>
            <w:shd w:val="clear" w:color="auto" w:fill="725779"/>
          </w:tcPr>
          <w:p w14:paraId="5501AD8A" w14:textId="77777777" w:rsidR="00960D21" w:rsidRDefault="00960D21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</w:p>
        </w:tc>
        <w:tc>
          <w:tcPr>
            <w:tcW w:w="378" w:type="dxa"/>
            <w:gridSpan w:val="2"/>
          </w:tcPr>
          <w:p w14:paraId="3C6B6FF5" w14:textId="77777777" w:rsidR="00960D21" w:rsidRDefault="00960D21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</w:p>
        </w:tc>
        <w:tc>
          <w:tcPr>
            <w:tcW w:w="3653" w:type="dxa"/>
            <w:gridSpan w:val="2"/>
            <w:shd w:val="clear" w:color="auto" w:fill="7B7B7B"/>
          </w:tcPr>
          <w:p w14:paraId="00B2E845" w14:textId="77777777" w:rsidR="00960D21" w:rsidRDefault="00960D21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</w:p>
        </w:tc>
      </w:tr>
      <w:tr w:rsidR="00960D21" w14:paraId="76887BDD" w14:textId="77777777">
        <w:trPr>
          <w:trHeight w:val="2396"/>
        </w:trPr>
        <w:tc>
          <w:tcPr>
            <w:tcW w:w="250" w:type="dxa"/>
          </w:tcPr>
          <w:p w14:paraId="14E25105" w14:textId="77777777" w:rsidR="00960D21" w:rsidRDefault="00960D21">
            <w:pPr>
              <w:widowControl w:val="0"/>
              <w:spacing w:after="0"/>
              <w:rPr>
                <w:color w:val="000000"/>
                <w:sz w:val="5"/>
                <w:szCs w:val="5"/>
              </w:rPr>
            </w:pPr>
          </w:p>
        </w:tc>
        <w:tc>
          <w:tcPr>
            <w:tcW w:w="6920" w:type="dxa"/>
            <w:gridSpan w:val="2"/>
          </w:tcPr>
          <w:p w14:paraId="494AF63F" w14:textId="77777777" w:rsidR="00960D21" w:rsidRDefault="00000000">
            <w:pPr>
              <w:pStyle w:val="Heading1"/>
              <w:spacing w:after="0" w:line="240" w:lineRule="auto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b/>
                <w:color w:val="000000"/>
                <w:sz w:val="32"/>
                <w:szCs w:val="32"/>
              </w:rPr>
              <w:t>AGENDA</w:t>
            </w:r>
          </w:p>
          <w:p w14:paraId="5BD5A906" w14:textId="77777777" w:rsidR="00960D21" w:rsidRDefault="00960D21">
            <w:pPr>
              <w:spacing w:after="0" w:line="240" w:lineRule="auto"/>
              <w:rPr>
                <w:color w:val="000000"/>
              </w:rPr>
            </w:pPr>
          </w:p>
          <w:p w14:paraId="2EC238BA" w14:textId="77777777" w:rsidR="00960D21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Outreach</w:t>
            </w:r>
          </w:p>
          <w:p w14:paraId="6C070079" w14:textId="77777777" w:rsidR="00960D2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Volunteers needed! Sign up in </w:t>
            </w:r>
            <w:proofErr w:type="spellStart"/>
            <w:r>
              <w:rPr>
                <w:color w:val="000000"/>
              </w:rPr>
              <w:t>SWEMail</w:t>
            </w:r>
            <w:proofErr w:type="spellEnd"/>
          </w:p>
          <w:p w14:paraId="63AA180B" w14:textId="77777777" w:rsidR="00960D2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Kids - every Tuesday from Oct 4th - Nov 1st</w:t>
            </w:r>
          </w:p>
          <w:p w14:paraId="0F694207" w14:textId="77777777" w:rsidR="00960D21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Teens - Nov 5th from 9am-Noon</w:t>
            </w:r>
          </w:p>
          <w:p w14:paraId="5416CCD3" w14:textId="77777777" w:rsidR="00960D21" w:rsidRDefault="0096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9BCA308" w14:textId="77777777" w:rsidR="00960D21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Corporate Relations</w:t>
            </w:r>
          </w:p>
          <w:p w14:paraId="24C71E5C" w14:textId="77777777" w:rsidR="00960D21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Corporate Panel</w:t>
            </w:r>
          </w:p>
          <w:p w14:paraId="05E46899" w14:textId="77777777" w:rsidR="00960D21" w:rsidRDefault="00000000">
            <w:pPr>
              <w:numPr>
                <w:ilvl w:val="1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November 8th from 7-9 PM</w:t>
            </w:r>
          </w:p>
          <w:p w14:paraId="268D5966" w14:textId="77777777" w:rsidR="00960D21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 you know someone or a company that would be interested in speaking or participating in and SWE activities, contact Katrina Dietz</w:t>
            </w:r>
          </w:p>
          <w:p w14:paraId="17AB7127" w14:textId="77777777" w:rsidR="00960D21" w:rsidRDefault="00960D21">
            <w:pPr>
              <w:spacing w:after="0" w:line="240" w:lineRule="auto"/>
              <w:rPr>
                <w:color w:val="000000"/>
              </w:rPr>
            </w:pPr>
          </w:p>
          <w:p w14:paraId="2720A981" w14:textId="77777777" w:rsidR="00960D21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Membership</w:t>
            </w:r>
          </w:p>
          <w:p w14:paraId="2B138684" w14:textId="77777777" w:rsidR="00960D2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Nov. Membership Event: Friday, Nov. 18th 6:30-8:30pm</w:t>
            </w:r>
          </w:p>
          <w:p w14:paraId="271C48D3" w14:textId="77777777" w:rsidR="00960D2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Homework/Open Study Session Nights with Medley (no points)</w:t>
            </w:r>
          </w:p>
          <w:p w14:paraId="03229C73" w14:textId="77777777" w:rsidR="00960D21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10/25, 11/18, 11/22, &amp; 12/6 at 5-7PM in AG Hill 234</w:t>
            </w:r>
          </w:p>
          <w:p w14:paraId="61D89A6D" w14:textId="77777777" w:rsidR="00960D2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Hair Tinsel (1 Fundraising Point)</w:t>
            </w:r>
          </w:p>
          <w:p w14:paraId="4DA93FB6" w14:textId="77777777" w:rsidR="00960D21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Sign up to work the Fridays before game days in the Union!</w:t>
            </w:r>
          </w:p>
          <w:p w14:paraId="70FDFA1D" w14:textId="77777777" w:rsidR="00960D21" w:rsidRDefault="0096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5A7111EF" w14:textId="77777777" w:rsidR="00960D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Webmaster</w:t>
            </w:r>
          </w:p>
          <w:p w14:paraId="3EC9F124" w14:textId="77777777" w:rsidR="00960D2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Instagram Takeovers</w:t>
            </w:r>
          </w:p>
          <w:p w14:paraId="6434BA75" w14:textId="77777777" w:rsidR="00960D21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Day in the life of SWE members &amp; open to everyone!</w:t>
            </w:r>
          </w:p>
          <w:p w14:paraId="55E2062D" w14:textId="77777777" w:rsidR="00960D21" w:rsidRDefault="0096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B13C6DC" w14:textId="77777777" w:rsidR="00960D21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Fundraising</w:t>
            </w:r>
          </w:p>
          <w:p w14:paraId="20C0CFF3" w14:textId="77777777" w:rsidR="00960D21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T-Shirts &amp; Magnets</w:t>
            </w:r>
          </w:p>
          <w:p w14:paraId="1FF65194" w14:textId="77777777" w:rsidR="00960D21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$15 per shirt &amp; $3 per magnet - Cash or Venmo</w:t>
            </w:r>
          </w:p>
          <w:p w14:paraId="47A46C5D" w14:textId="77777777" w:rsidR="00960D21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Fundraising Point for buying a T-Shirt</w:t>
            </w:r>
          </w:p>
          <w:p w14:paraId="09DDFE36" w14:textId="77777777" w:rsidR="00960D21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Sold after all monthly meetings</w:t>
            </w:r>
          </w:p>
          <w:p w14:paraId="246E099A" w14:textId="77777777" w:rsidR="00960D21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SHAC Concessions</w:t>
            </w:r>
          </w:p>
          <w:p w14:paraId="2C732453" w14:textId="77777777" w:rsidR="00960D21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Fill out the survey for dates you are available</w:t>
            </w:r>
          </w:p>
          <w:p w14:paraId="584553A6" w14:textId="77777777" w:rsidR="00960D21" w:rsidRDefault="00960D21">
            <w:pPr>
              <w:spacing w:after="0" w:line="240" w:lineRule="auto"/>
              <w:rPr>
                <w:color w:val="000000"/>
              </w:rPr>
            </w:pPr>
          </w:p>
          <w:p w14:paraId="76A6FCCA" w14:textId="77777777" w:rsidR="00960D21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 Conference</w:t>
            </w:r>
          </w:p>
          <w:p w14:paraId="7F3CCA63" w14:textId="77777777" w:rsidR="00960D2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Feb 17-18, </w:t>
            </w:r>
            <w:proofErr w:type="gramStart"/>
            <w:r>
              <w:rPr>
                <w:color w:val="000000"/>
              </w:rPr>
              <w:t>2022</w:t>
            </w:r>
            <w:proofErr w:type="gramEnd"/>
            <w:r>
              <w:rPr>
                <w:color w:val="000000"/>
              </w:rPr>
              <w:t xml:space="preserve"> in Detroit, MI</w:t>
            </w:r>
          </w:p>
          <w:p w14:paraId="5A2D45A7" w14:textId="77777777" w:rsidR="00960D2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 Points total to attend, 10 must be fundraising points</w:t>
            </w:r>
          </w:p>
          <w:p w14:paraId="15D60418" w14:textId="77777777" w:rsidR="00960D21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Deadline is end of Fall Semester</w:t>
            </w:r>
          </w:p>
          <w:p w14:paraId="4E67B9D3" w14:textId="77777777" w:rsidR="00960D21" w:rsidRDefault="00960D21">
            <w:pPr>
              <w:spacing w:after="0" w:line="240" w:lineRule="auto"/>
              <w:rPr>
                <w:b/>
                <w:color w:val="000000"/>
              </w:rPr>
            </w:pPr>
          </w:p>
          <w:p w14:paraId="7C50BAD3" w14:textId="77777777" w:rsidR="00960D21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Speaker</w:t>
            </w:r>
          </w:p>
          <w:p w14:paraId="401C356D" w14:textId="77777777" w:rsidR="00960D2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Alexa </w:t>
            </w:r>
            <w:proofErr w:type="spellStart"/>
            <w:r>
              <w:rPr>
                <w:color w:val="000000"/>
              </w:rPr>
              <w:t>Ducioame</w:t>
            </w:r>
            <w:proofErr w:type="spellEnd"/>
            <w:r>
              <w:rPr>
                <w:color w:val="000000"/>
              </w:rPr>
              <w:t xml:space="preserve"> from Moore Engineering!</w:t>
            </w:r>
          </w:p>
          <w:p w14:paraId="153A6B58" w14:textId="77777777" w:rsidR="00960D21" w:rsidRDefault="0096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</w:p>
          <w:p w14:paraId="7D34D326" w14:textId="77777777" w:rsidR="00960D21" w:rsidRDefault="00960D21">
            <w:pPr>
              <w:spacing w:after="0" w:line="240" w:lineRule="auto"/>
              <w:ind w:right="360"/>
              <w:rPr>
                <w:color w:val="000000"/>
              </w:rPr>
            </w:pPr>
          </w:p>
        </w:tc>
        <w:tc>
          <w:tcPr>
            <w:tcW w:w="250" w:type="dxa"/>
            <w:gridSpan w:val="2"/>
          </w:tcPr>
          <w:p w14:paraId="6E95643E" w14:textId="77777777" w:rsidR="00960D21" w:rsidRDefault="00960D2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1" w:type="dxa"/>
            <w:gridSpan w:val="2"/>
          </w:tcPr>
          <w:p w14:paraId="7433A012" w14:textId="77777777" w:rsidR="00960D21" w:rsidRDefault="00000000">
            <w:pPr>
              <w:pStyle w:val="Heading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OFFICERS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7B90D4FC" w14:textId="77777777" w:rsidR="00960D21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President: </w:t>
            </w:r>
          </w:p>
          <w:p w14:paraId="7E47D0E3" w14:textId="77777777" w:rsidR="00960D21" w:rsidRDefault="00000000">
            <w:pPr>
              <w:tabs>
                <w:tab w:val="left" w:pos="2085"/>
              </w:tabs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Samantha Stickler</w:t>
            </w:r>
          </w:p>
          <w:p w14:paraId="242592B9" w14:textId="77777777" w:rsidR="00960D21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  <w:u w:val="single"/>
              </w:rPr>
              <w:t>samantha.stickler@ndsu.edu</w:t>
            </w:r>
          </w:p>
          <w:p w14:paraId="507A793B" w14:textId="77777777" w:rsidR="00960D21" w:rsidRDefault="00000000">
            <w:pPr>
              <w:tabs>
                <w:tab w:val="left" w:pos="2085"/>
              </w:tabs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VP of Membership: </w:t>
            </w:r>
            <w:r>
              <w:rPr>
                <w:b/>
                <w:color w:val="000000"/>
              </w:rPr>
              <w:tab/>
            </w:r>
          </w:p>
          <w:p w14:paraId="0589A4DA" w14:textId="77777777" w:rsidR="00960D21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Ella Murray</w:t>
            </w:r>
          </w:p>
          <w:p w14:paraId="0C85FF90" w14:textId="77777777" w:rsidR="00960D21" w:rsidRDefault="00000000">
            <w:pPr>
              <w:spacing w:after="0" w:line="240" w:lineRule="auto"/>
              <w:ind w:right="360"/>
              <w:rPr>
                <w:color w:val="000000"/>
              </w:rPr>
            </w:pPr>
            <w:proofErr w:type="gramStart"/>
            <w:r>
              <w:rPr>
                <w:color w:val="000000"/>
                <w:u w:val="single"/>
              </w:rPr>
              <w:t>elizabeth.murray</w:t>
            </w:r>
            <w:proofErr w:type="gramEnd"/>
            <w:r>
              <w:fldChar w:fldCharType="begin"/>
            </w:r>
            <w:r>
              <w:instrText>HYPERLINK "mailto:megan.lalonde@ndsu.edu" \h</w:instrText>
            </w:r>
            <w:r>
              <w:fldChar w:fldCharType="separate"/>
            </w:r>
            <w:r>
              <w:rPr>
                <w:color w:val="000000"/>
                <w:u w:val="single"/>
              </w:rPr>
              <w:t>@ndsu.edu</w:t>
            </w:r>
            <w:r>
              <w:rPr>
                <w:color w:val="000000"/>
                <w:u w:val="single"/>
              </w:rPr>
              <w:fldChar w:fldCharType="end"/>
            </w:r>
          </w:p>
          <w:p w14:paraId="0BA9EBEA" w14:textId="77777777" w:rsidR="00960D21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VP of Outreach: </w:t>
            </w:r>
          </w:p>
          <w:p w14:paraId="10CC371E" w14:textId="77777777" w:rsidR="00960D21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Lindsay Hagerty</w:t>
            </w:r>
          </w:p>
          <w:p w14:paraId="056B3BD7" w14:textId="77777777" w:rsidR="00960D21" w:rsidRDefault="00000000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lindsay.hagerty@ndsu.edu</w:t>
            </w:r>
          </w:p>
          <w:p w14:paraId="7DE35495" w14:textId="77777777" w:rsidR="00960D21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VP of Fundraising</w:t>
            </w:r>
          </w:p>
          <w:p w14:paraId="1530E226" w14:textId="77777777" w:rsidR="00960D21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 xml:space="preserve">Beth </w:t>
            </w:r>
            <w:proofErr w:type="spellStart"/>
            <w:r>
              <w:rPr>
                <w:color w:val="000000"/>
              </w:rPr>
              <w:t>Dittberner</w:t>
            </w:r>
            <w:proofErr w:type="spellEnd"/>
          </w:p>
          <w:p w14:paraId="0F6095C3" w14:textId="77777777" w:rsidR="00960D21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  <w:u w:val="single"/>
              </w:rPr>
              <w:t>beth.dittberner@ndsu.edu</w:t>
            </w:r>
          </w:p>
          <w:p w14:paraId="075E1809" w14:textId="77777777" w:rsidR="00960D21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VP of Corporate Relations</w:t>
            </w:r>
          </w:p>
          <w:p w14:paraId="3FCCBB9B" w14:textId="77777777" w:rsidR="00960D21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Katrina Dietz</w:t>
            </w:r>
          </w:p>
          <w:p w14:paraId="2C45F4D6" w14:textId="77777777" w:rsidR="00960D21" w:rsidRDefault="00000000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katrina.l.dietz@ndsu.edu</w:t>
            </w:r>
          </w:p>
          <w:p w14:paraId="12CE932E" w14:textId="77777777" w:rsidR="00960D21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Secretary: </w:t>
            </w:r>
          </w:p>
          <w:p w14:paraId="19F11299" w14:textId="77777777" w:rsidR="00960D21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Breanna Wing</w:t>
            </w:r>
          </w:p>
          <w:p w14:paraId="5063249D" w14:textId="77777777" w:rsidR="00960D21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  <w:u w:val="single"/>
              </w:rPr>
              <w:t>breanna.wing@ndsu.edu</w:t>
            </w:r>
          </w:p>
          <w:p w14:paraId="06807B3F" w14:textId="77777777" w:rsidR="00960D21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Treasurer: </w:t>
            </w:r>
          </w:p>
          <w:p w14:paraId="0A04DC0F" w14:textId="77777777" w:rsidR="00960D21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Nikki Stoltenberg</w:t>
            </w:r>
          </w:p>
          <w:p w14:paraId="777AD974" w14:textId="77777777" w:rsidR="00960D21" w:rsidRDefault="00000000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nicole.stoltenberg@ndsu.edu</w:t>
            </w:r>
          </w:p>
          <w:p w14:paraId="3EF52536" w14:textId="77777777" w:rsidR="00960D21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b/>
                <w:color w:val="000000"/>
              </w:rPr>
              <w:t>Webmaster:</w:t>
            </w:r>
          </w:p>
          <w:p w14:paraId="5DA15C03" w14:textId="77777777" w:rsidR="00960D21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Macy Kreuger</w:t>
            </w:r>
          </w:p>
          <w:p w14:paraId="1253BF4D" w14:textId="77777777" w:rsidR="00960D21" w:rsidRDefault="00000000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proofErr w:type="gramStart"/>
            <w:r>
              <w:rPr>
                <w:color w:val="000000"/>
                <w:u w:val="single"/>
              </w:rPr>
              <w:t>macy.krueger</w:t>
            </w:r>
            <w:proofErr w:type="gramEnd"/>
            <w:r>
              <w:fldChar w:fldCharType="begin"/>
            </w:r>
            <w:r>
              <w:instrText>HYPERLINK "mailto:katrina.dietz@ndsu.edu" \h</w:instrText>
            </w:r>
            <w:r>
              <w:fldChar w:fldCharType="separate"/>
            </w:r>
            <w:r>
              <w:rPr>
                <w:color w:val="000000"/>
                <w:u w:val="single"/>
              </w:rPr>
              <w:t>@ndsu.edu</w:t>
            </w:r>
            <w:r>
              <w:rPr>
                <w:color w:val="000000"/>
                <w:u w:val="single"/>
              </w:rPr>
              <w:fldChar w:fldCharType="end"/>
            </w:r>
          </w:p>
          <w:p w14:paraId="31DEA924" w14:textId="77777777" w:rsidR="00960D21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Counselor: </w:t>
            </w:r>
          </w:p>
          <w:p w14:paraId="460B9E73" w14:textId="77777777" w:rsidR="00960D21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Ashley Rolland</w:t>
            </w:r>
          </w:p>
          <w:p w14:paraId="46CA697C" w14:textId="77777777" w:rsidR="00960D21" w:rsidRDefault="00000000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aroder88@gmail.com</w:t>
            </w:r>
          </w:p>
          <w:p w14:paraId="5E3D8D5E" w14:textId="77777777" w:rsidR="00960D21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Advisor: </w:t>
            </w:r>
          </w:p>
          <w:p w14:paraId="7A652863" w14:textId="77777777" w:rsidR="00960D21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 xml:space="preserve">Dr. Jessica </w:t>
            </w:r>
            <w:proofErr w:type="spellStart"/>
            <w:r>
              <w:rPr>
                <w:color w:val="000000"/>
              </w:rPr>
              <w:t>Vold</w:t>
            </w:r>
            <w:proofErr w:type="spellEnd"/>
          </w:p>
          <w:p w14:paraId="15CB449F" w14:textId="77777777" w:rsidR="00960D21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u w:val="single"/>
              </w:rPr>
              <w:t>jessica.l.vold@ndsu.edu</w:t>
            </w:r>
          </w:p>
          <w:p w14:paraId="3214358B" w14:textId="77777777" w:rsidR="00960D21" w:rsidRDefault="00000000">
            <w:pPr>
              <w:spacing w:after="0" w:line="240" w:lineRule="auto"/>
              <w:ind w:right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SOCIAL MEDIA </w:t>
            </w:r>
          </w:p>
          <w:p w14:paraId="4C56EEA9" w14:textId="77777777" w:rsidR="00960D21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Instagram:  </w:t>
            </w:r>
            <w:r>
              <w:rPr>
                <w:color w:val="000000"/>
              </w:rPr>
              <w:t>@NDSUSWE</w:t>
            </w:r>
          </w:p>
          <w:p w14:paraId="3E0EA914" w14:textId="77777777" w:rsidR="00960D21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Facebook Page: </w:t>
            </w:r>
          </w:p>
          <w:p w14:paraId="53793C61" w14:textId="77777777" w:rsidR="00960D21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NDSU Society of Women Engineers </w:t>
            </w:r>
          </w:p>
          <w:p w14:paraId="6D0E4674" w14:textId="77777777" w:rsidR="00960D21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Website: </w:t>
            </w:r>
            <w:hyperlink r:id="rId7">
              <w:r>
                <w:rPr>
                  <w:color w:val="000000"/>
                  <w:u w:val="single"/>
                </w:rPr>
                <w:t>www.ndsuswe.org</w:t>
              </w:r>
            </w:hyperlink>
          </w:p>
          <w:p w14:paraId="57B1BB96" w14:textId="77777777" w:rsidR="00960D21" w:rsidRDefault="00960D21">
            <w:pPr>
              <w:spacing w:after="0" w:line="240" w:lineRule="auto"/>
              <w:rPr>
                <w:color w:val="000000"/>
              </w:rPr>
            </w:pPr>
          </w:p>
          <w:p w14:paraId="5876559D" w14:textId="77777777" w:rsidR="00960D21" w:rsidRDefault="000000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Upcoming Monthly Meetings</w:t>
            </w:r>
          </w:p>
          <w:p w14:paraId="4EBF45FF" w14:textId="77777777" w:rsidR="00960D21" w:rsidRDefault="0000000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6:30PM in AG Hill 300</w:t>
            </w:r>
          </w:p>
          <w:p w14:paraId="1AED18F0" w14:textId="77777777" w:rsidR="00960D21" w:rsidRDefault="00000000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3rd</w:t>
            </w:r>
          </w:p>
          <w:p w14:paraId="14E265BD" w14:textId="77777777" w:rsidR="00960D21" w:rsidRDefault="00000000">
            <w:pPr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1st</w:t>
            </w:r>
          </w:p>
          <w:p w14:paraId="4C65C020" w14:textId="77777777" w:rsidR="00960D21" w:rsidRDefault="00960D21">
            <w:pPr>
              <w:spacing w:after="0" w:line="24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</w:tbl>
    <w:p w14:paraId="6D04D13B" w14:textId="77777777" w:rsidR="00960D21" w:rsidRDefault="00000000">
      <w:pPr>
        <w:spacing w:after="0"/>
        <w:rPr>
          <w:b/>
        </w:rPr>
      </w:pPr>
      <w:r>
        <w:rPr>
          <w:b/>
        </w:rPr>
        <w:t>QR Codes:</w:t>
      </w:r>
    </w:p>
    <w:p w14:paraId="6CDBBFB0" w14:textId="77777777" w:rsidR="00960D21" w:rsidRDefault="00960D21">
      <w:pPr>
        <w:spacing w:after="0" w:line="240" w:lineRule="auto"/>
        <w:rPr>
          <w:b/>
        </w:rPr>
      </w:pPr>
    </w:p>
    <w:p w14:paraId="4555BB7F" w14:textId="77777777" w:rsidR="00960D21" w:rsidRDefault="00000000">
      <w:pPr>
        <w:spacing w:after="0"/>
        <w:rPr>
          <w:b/>
        </w:rPr>
      </w:pPr>
      <w:r>
        <w:rPr>
          <w:b/>
        </w:rPr>
        <w:t xml:space="preserve">             Sign In</w:t>
      </w:r>
      <w:r>
        <w:rPr>
          <w:b/>
        </w:rPr>
        <w:tab/>
        <w:t xml:space="preserve">                          Outreach </w:t>
      </w:r>
      <w:proofErr w:type="spellStart"/>
      <w:r>
        <w:rPr>
          <w:b/>
        </w:rPr>
        <w:t>SIgn</w:t>
      </w:r>
      <w:proofErr w:type="spellEnd"/>
      <w:r>
        <w:rPr>
          <w:b/>
        </w:rPr>
        <w:t xml:space="preserve"> Up   </w:t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    Hair Tinsel</w:t>
      </w:r>
      <w:r>
        <w:rPr>
          <w:b/>
        </w:rPr>
        <w:tab/>
        <w:t xml:space="preserve">     </w:t>
      </w:r>
      <w:r>
        <w:rPr>
          <w:b/>
        </w:rPr>
        <w:tab/>
        <w:t xml:space="preserve">  Instagram Takeover</w:t>
      </w:r>
      <w:r>
        <w:rPr>
          <w:b/>
        </w:rPr>
        <w:tab/>
      </w:r>
      <w:r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SHAC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55D8A083" wp14:editId="72929BBA">
            <wp:simplePos x="0" y="0"/>
            <wp:positionH relativeFrom="column">
              <wp:posOffset>3190875</wp:posOffset>
            </wp:positionH>
            <wp:positionV relativeFrom="paragraph">
              <wp:posOffset>266700</wp:posOffset>
            </wp:positionV>
            <wp:extent cx="990600" cy="990600"/>
            <wp:effectExtent l="0" t="0" r="0" b="0"/>
            <wp:wrapNone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7D6D1C1D" wp14:editId="5DDC73F4">
            <wp:simplePos x="0" y="0"/>
            <wp:positionH relativeFrom="column">
              <wp:posOffset>95250</wp:posOffset>
            </wp:positionH>
            <wp:positionV relativeFrom="paragraph">
              <wp:posOffset>271177</wp:posOffset>
            </wp:positionV>
            <wp:extent cx="991553" cy="991553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1553" cy="991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D593560" wp14:editId="126186A2">
            <wp:simplePos x="0" y="0"/>
            <wp:positionH relativeFrom="column">
              <wp:posOffset>1619250</wp:posOffset>
            </wp:positionH>
            <wp:positionV relativeFrom="paragraph">
              <wp:posOffset>261938</wp:posOffset>
            </wp:positionV>
            <wp:extent cx="1040130" cy="1000125"/>
            <wp:effectExtent l="0" t="0" r="0" b="0"/>
            <wp:wrapNone/>
            <wp:docPr id="1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4276B7EA" wp14:editId="5F7A5549">
            <wp:simplePos x="0" y="0"/>
            <wp:positionH relativeFrom="column">
              <wp:posOffset>5972175</wp:posOffset>
            </wp:positionH>
            <wp:positionV relativeFrom="paragraph">
              <wp:posOffset>219075</wp:posOffset>
            </wp:positionV>
            <wp:extent cx="1038225" cy="1101790"/>
            <wp:effectExtent l="0" t="0" r="0" b="0"/>
            <wp:wrapNone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l="69865" t="26471" r="20329" b="5498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01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3360" behindDoc="0" locked="0" layoutInCell="1" hidden="0" allowOverlap="1" wp14:anchorId="7326C415" wp14:editId="313D4F6B">
            <wp:simplePos x="0" y="0"/>
            <wp:positionH relativeFrom="column">
              <wp:posOffset>4619625</wp:posOffset>
            </wp:positionH>
            <wp:positionV relativeFrom="paragraph">
              <wp:posOffset>266849</wp:posOffset>
            </wp:positionV>
            <wp:extent cx="1038225" cy="1029715"/>
            <wp:effectExtent l="0" t="0" r="0" b="0"/>
            <wp:wrapNone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7807" t="8313" r="9326" b="935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9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60D21">
      <w:pgSz w:w="12240" w:h="15840"/>
      <w:pgMar w:top="270" w:right="576" w:bottom="1440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A21"/>
    <w:multiLevelType w:val="multilevel"/>
    <w:tmpl w:val="63229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C76DB8"/>
    <w:multiLevelType w:val="multilevel"/>
    <w:tmpl w:val="D8282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F57DB5"/>
    <w:multiLevelType w:val="multilevel"/>
    <w:tmpl w:val="B59A5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65219"/>
    <w:multiLevelType w:val="multilevel"/>
    <w:tmpl w:val="9E98C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8E1466"/>
    <w:multiLevelType w:val="multilevel"/>
    <w:tmpl w:val="849A8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3969A8"/>
    <w:multiLevelType w:val="multilevel"/>
    <w:tmpl w:val="2D94D3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637142DC"/>
    <w:multiLevelType w:val="multilevel"/>
    <w:tmpl w:val="55C60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3547629">
    <w:abstractNumId w:val="4"/>
  </w:num>
  <w:num w:numId="2" w16cid:durableId="1886136887">
    <w:abstractNumId w:val="6"/>
  </w:num>
  <w:num w:numId="3" w16cid:durableId="540895743">
    <w:abstractNumId w:val="1"/>
  </w:num>
  <w:num w:numId="4" w16cid:durableId="1969970060">
    <w:abstractNumId w:val="2"/>
  </w:num>
  <w:num w:numId="5" w16cid:durableId="1212425381">
    <w:abstractNumId w:val="0"/>
  </w:num>
  <w:num w:numId="6" w16cid:durableId="358699755">
    <w:abstractNumId w:val="5"/>
  </w:num>
  <w:num w:numId="7" w16cid:durableId="1819036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21"/>
    <w:rsid w:val="00960D21"/>
    <w:rsid w:val="00A75A58"/>
    <w:rsid w:val="00A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D750"/>
  <w15:docId w15:val="{507213BF-EC0A-4582-BEFA-2878DC41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040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0" w:after="40" w:line="240" w:lineRule="auto"/>
    </w:pPr>
    <w:rPr>
      <w:color w:val="ED7D31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spacing w:before="40" w:after="120" w:line="240" w:lineRule="auto"/>
    </w:pPr>
    <w:rPr>
      <w:color w:val="ED7D31"/>
      <w:sz w:val="44"/>
      <w:szCs w:val="4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077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7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5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07"/>
  </w:style>
  <w:style w:type="paragraph" w:styleId="Footer">
    <w:name w:val="footer"/>
    <w:basedOn w:val="Normal"/>
    <w:link w:val="FooterChar"/>
    <w:uiPriority w:val="99"/>
    <w:unhideWhenUsed/>
    <w:rsid w:val="00FF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07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dsuswe.org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M38Pw6JFnDcLRmurPl/zV9dVbw==">AMUW2mU0mBex9FrXAHVEdupxw/wbMDtp80I7XYBuV/fyRdVCbhpQKhU9yL+lTpiWskHXwubEVgs2gHWVVfl8VpUnzhvnTmjpSkQBz7EwVwTABNlCh6lYlMXXKA553M65hRj3fTK4GwuJ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Kjersten Winkelman</dc:creator>
  <cp:lastModifiedBy>Breanna</cp:lastModifiedBy>
  <cp:revision>2</cp:revision>
  <dcterms:created xsi:type="dcterms:W3CDTF">2022-11-05T14:35:00Z</dcterms:created>
  <dcterms:modified xsi:type="dcterms:W3CDTF">2022-11-05T14:35:00Z</dcterms:modified>
</cp:coreProperties>
</file>